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5F5C6" w14:textId="77777777" w:rsidR="00FC5ED2" w:rsidRPr="005A4A15" w:rsidRDefault="00000000">
      <w:pPr>
        <w:pStyle w:val="BodyText"/>
        <w:ind w:left="4223"/>
        <w:rPr>
          <w:rFonts w:asciiTheme="minorHAnsi" w:hAnsiTheme="minorHAnsi" w:cstheme="minorHAnsi"/>
          <w:sz w:val="20"/>
        </w:rPr>
      </w:pPr>
      <w:r w:rsidRPr="005A4A15">
        <w:rPr>
          <w:rFonts w:asciiTheme="minorHAnsi" w:hAnsiTheme="minorHAnsi" w:cstheme="minorHAnsi"/>
          <w:noProof/>
          <w:sz w:val="20"/>
        </w:rPr>
        <w:drawing>
          <wp:inline distT="0" distB="0" distL="0" distR="0" wp14:anchorId="2F64B20F" wp14:editId="6230BAD5">
            <wp:extent cx="1592580" cy="1127760"/>
            <wp:effectExtent l="0" t="0" r="762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3540" cy="112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2A425" w14:textId="77777777" w:rsidR="00FC5ED2" w:rsidRPr="005A4A15" w:rsidRDefault="00000000">
      <w:pPr>
        <w:pStyle w:val="Title"/>
        <w:rPr>
          <w:rFonts w:asciiTheme="minorHAnsi" w:hAnsiTheme="minorHAnsi" w:cstheme="minorHAnsi"/>
        </w:rPr>
      </w:pPr>
      <w:r w:rsidRPr="005A4A15">
        <w:rPr>
          <w:rFonts w:asciiTheme="minorHAnsi" w:hAnsiTheme="minorHAnsi" w:cstheme="minorHAnsi"/>
        </w:rPr>
        <w:t>Social</w:t>
      </w:r>
      <w:r w:rsidRPr="005A4A15">
        <w:rPr>
          <w:rFonts w:asciiTheme="minorHAnsi" w:hAnsiTheme="minorHAnsi" w:cstheme="minorHAnsi"/>
          <w:spacing w:val="-7"/>
        </w:rPr>
        <w:t xml:space="preserve"> </w:t>
      </w:r>
      <w:r w:rsidRPr="005A4A15">
        <w:rPr>
          <w:rFonts w:asciiTheme="minorHAnsi" w:hAnsiTheme="minorHAnsi" w:cstheme="minorHAnsi"/>
        </w:rPr>
        <w:t>Media</w:t>
      </w:r>
      <w:r w:rsidRPr="005A4A15">
        <w:rPr>
          <w:rFonts w:asciiTheme="minorHAnsi" w:hAnsiTheme="minorHAnsi" w:cstheme="minorHAnsi"/>
          <w:spacing w:val="-6"/>
        </w:rPr>
        <w:t xml:space="preserve"> </w:t>
      </w:r>
      <w:r w:rsidRPr="005A4A15">
        <w:rPr>
          <w:rFonts w:asciiTheme="minorHAnsi" w:hAnsiTheme="minorHAnsi" w:cstheme="minorHAnsi"/>
          <w:spacing w:val="-4"/>
        </w:rPr>
        <w:t>Text</w:t>
      </w:r>
    </w:p>
    <w:p w14:paraId="107FD29F" w14:textId="4F641D49" w:rsidR="00FC5ED2" w:rsidRPr="005A4A15" w:rsidRDefault="00000000">
      <w:pPr>
        <w:pStyle w:val="BodyText"/>
        <w:spacing w:before="211" w:line="271" w:lineRule="auto"/>
        <w:ind w:left="115" w:right="91"/>
        <w:rPr>
          <w:rFonts w:asciiTheme="minorHAnsi" w:hAnsiTheme="minorHAnsi" w:cstheme="minorHAnsi"/>
        </w:rPr>
      </w:pPr>
      <w:r w:rsidRPr="005A4A15">
        <w:rPr>
          <w:rFonts w:asciiTheme="minorHAnsi" w:hAnsiTheme="minorHAnsi" w:cstheme="minorHAnsi"/>
        </w:rPr>
        <w:t>We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invite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you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to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lend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your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support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in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commemorating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the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WiBF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202</w:t>
      </w:r>
      <w:r w:rsidR="005A4A15">
        <w:rPr>
          <w:rFonts w:asciiTheme="minorHAnsi" w:hAnsiTheme="minorHAnsi" w:cstheme="minorHAnsi"/>
        </w:rPr>
        <w:t>5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National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Industry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Awards.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Kindly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consider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5A4A15">
        <w:rPr>
          <w:rFonts w:asciiTheme="minorHAnsi" w:hAnsiTheme="minorHAnsi" w:cstheme="minorHAnsi"/>
        </w:rPr>
        <w:t>utilising</w:t>
      </w:r>
      <w:proofErr w:type="spellEnd"/>
      <w:r w:rsidRPr="005A4A15">
        <w:rPr>
          <w:rFonts w:asciiTheme="minorHAnsi" w:hAnsiTheme="minorHAnsi" w:cstheme="minorHAnsi"/>
        </w:rPr>
        <w:t xml:space="preserve"> any of the </w:t>
      </w:r>
      <w:r w:rsidR="005A4A15" w:rsidRPr="005A4A15">
        <w:rPr>
          <w:rFonts w:asciiTheme="minorHAnsi" w:hAnsiTheme="minorHAnsi" w:cstheme="minorHAnsi"/>
        </w:rPr>
        <w:t>blurbs provided</w:t>
      </w:r>
      <w:r w:rsidRPr="005A4A15">
        <w:rPr>
          <w:rFonts w:asciiTheme="minorHAnsi" w:hAnsiTheme="minorHAnsi" w:cstheme="minorHAnsi"/>
        </w:rPr>
        <w:t xml:space="preserve"> along with the accompanying image to support us in acknowledging excellence within the banking and finance </w:t>
      </w:r>
      <w:proofErr w:type="gramStart"/>
      <w:r w:rsidRPr="005A4A15">
        <w:rPr>
          <w:rFonts w:asciiTheme="minorHAnsi" w:hAnsiTheme="minorHAnsi" w:cstheme="minorHAnsi"/>
        </w:rPr>
        <w:t>sector</w:t>
      </w:r>
      <w:proofErr w:type="gramEnd"/>
      <w:r w:rsidRPr="005A4A15">
        <w:rPr>
          <w:rFonts w:asciiTheme="minorHAnsi" w:hAnsiTheme="minorHAnsi" w:cstheme="minorHAnsi"/>
        </w:rPr>
        <w:t>. Your participation contributes significantly to the success of this prestigious event. Thank you for championing achievement and gender diversity in our industry.</w:t>
      </w:r>
    </w:p>
    <w:p w14:paraId="12BFD390" w14:textId="77777777" w:rsidR="00FC5ED2" w:rsidRPr="005A4A15" w:rsidRDefault="00FC5ED2">
      <w:pPr>
        <w:pStyle w:val="BodyText"/>
        <w:rPr>
          <w:rFonts w:asciiTheme="minorHAnsi" w:hAnsiTheme="minorHAnsi" w:cstheme="minorHAnsi"/>
        </w:rPr>
      </w:pPr>
    </w:p>
    <w:p w14:paraId="6423FED2" w14:textId="77777777" w:rsidR="00FC5ED2" w:rsidRPr="005A4A15" w:rsidRDefault="00FC5ED2">
      <w:pPr>
        <w:pStyle w:val="BodyText"/>
        <w:spacing w:before="220"/>
        <w:rPr>
          <w:rFonts w:asciiTheme="minorHAnsi" w:hAnsiTheme="minorHAnsi" w:cstheme="minorHAnsi"/>
        </w:rPr>
      </w:pPr>
    </w:p>
    <w:p w14:paraId="53F3B161" w14:textId="7955D6EE" w:rsidR="00FC5ED2" w:rsidRPr="005A4A15" w:rsidRDefault="00000000">
      <w:pPr>
        <w:pStyle w:val="BodyText"/>
        <w:spacing w:line="273" w:lineRule="auto"/>
        <w:ind w:left="115" w:right="454"/>
        <w:rPr>
          <w:rFonts w:asciiTheme="minorHAnsi" w:hAnsiTheme="minorHAnsi" w:cstheme="minorHAnsi"/>
        </w:rPr>
      </w:pPr>
      <w:r w:rsidRPr="005A4A15">
        <w:rPr>
          <w:rFonts w:asciiTheme="minorHAnsi" w:hAnsiTheme="minorHAnsi" w:cstheme="minorHAnsi"/>
        </w:rPr>
        <w:t>"</w:t>
      </w:r>
      <w:r w:rsidRPr="005A4A15">
        <w:rPr>
          <w:rFonts w:ascii="Segoe UI Emoji" w:eastAsia="Segoe UI Symbol" w:hAnsi="Segoe UI Emoji" w:cs="Segoe UI Emoji"/>
          <w:sz w:val="20"/>
        </w:rPr>
        <w:t>🌟</w:t>
      </w:r>
      <w:r w:rsidRPr="005A4A15">
        <w:rPr>
          <w:rFonts w:asciiTheme="minorHAnsi" w:eastAsia="Segoe UI Symbol" w:hAnsiTheme="minorHAnsi" w:cstheme="minorHAnsi"/>
          <w:spacing w:val="-6"/>
          <w:sz w:val="20"/>
        </w:rPr>
        <w:t xml:space="preserve"> </w:t>
      </w:r>
      <w:r w:rsidRPr="005A4A15">
        <w:rPr>
          <w:rFonts w:asciiTheme="minorHAnsi" w:hAnsiTheme="minorHAnsi" w:cstheme="minorHAnsi"/>
        </w:rPr>
        <w:t>I’ve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just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nominated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a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colleague!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This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year,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I'm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excited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to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support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WiBF’s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202</w:t>
      </w:r>
      <w:r w:rsidR="005A4A15">
        <w:rPr>
          <w:rFonts w:asciiTheme="minorHAnsi" w:hAnsiTheme="minorHAnsi" w:cstheme="minorHAnsi"/>
        </w:rPr>
        <w:t>5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National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Industry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Awards!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It's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>time</w:t>
      </w:r>
      <w:r w:rsidRPr="005A4A15">
        <w:rPr>
          <w:rFonts w:asciiTheme="minorHAnsi" w:hAnsiTheme="minorHAnsi" w:cstheme="minorHAnsi"/>
          <w:spacing w:val="-5"/>
        </w:rPr>
        <w:t xml:space="preserve"> </w:t>
      </w:r>
      <w:r w:rsidRPr="005A4A15">
        <w:rPr>
          <w:rFonts w:asciiTheme="minorHAnsi" w:hAnsiTheme="minorHAnsi" w:cstheme="minorHAnsi"/>
        </w:rPr>
        <w:t xml:space="preserve">to recognise excellence in the banking and finance </w:t>
      </w:r>
      <w:proofErr w:type="gramStart"/>
      <w:r w:rsidRPr="005A4A15">
        <w:rPr>
          <w:rFonts w:asciiTheme="minorHAnsi" w:hAnsiTheme="minorHAnsi" w:cstheme="minorHAnsi"/>
        </w:rPr>
        <w:t>sector</w:t>
      </w:r>
      <w:proofErr w:type="gramEnd"/>
      <w:r w:rsidRPr="005A4A15">
        <w:rPr>
          <w:rFonts w:asciiTheme="minorHAnsi" w:hAnsiTheme="minorHAnsi" w:cstheme="minorHAnsi"/>
        </w:rPr>
        <w:t xml:space="preserve">. Nominate someone who's making a difference or an organisation driving gender diversity. Let's celebrate success together! Join me and nominate a colleague today: </w:t>
      </w:r>
      <w:hyperlink r:id="rId5">
        <w:r w:rsidR="005A4A15">
          <w:rPr>
            <w:rFonts w:asciiTheme="minorHAnsi" w:hAnsiTheme="minorHAnsi" w:cstheme="minorHAnsi"/>
            <w:color w:val="1A61FF"/>
            <w:u w:val="single" w:color="1A61FF"/>
          </w:rPr>
          <w:t>https://www.judgify.me/WIBF-AWARDS2025</w:t>
        </w:r>
      </w:hyperlink>
      <w:r w:rsidRPr="005A4A15">
        <w:rPr>
          <w:rFonts w:asciiTheme="minorHAnsi" w:hAnsiTheme="minorHAnsi" w:cstheme="minorHAnsi"/>
        </w:rPr>
        <w:t>. Don’t miss out. #WiBF202</w:t>
      </w:r>
      <w:r w:rsidR="005A4A15">
        <w:rPr>
          <w:rFonts w:asciiTheme="minorHAnsi" w:hAnsiTheme="minorHAnsi" w:cstheme="minorHAnsi"/>
        </w:rPr>
        <w:t>5</w:t>
      </w:r>
      <w:r w:rsidRPr="005A4A15">
        <w:rPr>
          <w:rFonts w:asciiTheme="minorHAnsi" w:hAnsiTheme="minorHAnsi" w:cstheme="minorHAnsi"/>
          <w:spacing w:val="-2"/>
        </w:rPr>
        <w:t>"</w:t>
      </w:r>
    </w:p>
    <w:p w14:paraId="46E8B014" w14:textId="77777777" w:rsidR="00FC5ED2" w:rsidRPr="005A4A15" w:rsidRDefault="00FC5ED2">
      <w:pPr>
        <w:pStyle w:val="BodyText"/>
        <w:rPr>
          <w:rFonts w:asciiTheme="minorHAnsi" w:hAnsiTheme="minorHAnsi" w:cstheme="minorHAnsi"/>
        </w:rPr>
      </w:pPr>
    </w:p>
    <w:p w14:paraId="67B7C0EF" w14:textId="77777777" w:rsidR="00FC5ED2" w:rsidRPr="005A4A15" w:rsidRDefault="00FC5ED2">
      <w:pPr>
        <w:pStyle w:val="BodyText"/>
        <w:spacing w:before="201"/>
        <w:rPr>
          <w:rFonts w:asciiTheme="minorHAnsi" w:hAnsiTheme="minorHAnsi" w:cstheme="minorHAnsi"/>
        </w:rPr>
      </w:pPr>
    </w:p>
    <w:p w14:paraId="0F719095" w14:textId="7F87B520" w:rsidR="00FC5ED2" w:rsidRPr="005A4A15" w:rsidRDefault="00000000">
      <w:pPr>
        <w:pStyle w:val="BodyText"/>
        <w:spacing w:before="1" w:line="278" w:lineRule="auto"/>
        <w:ind w:left="115"/>
        <w:rPr>
          <w:rFonts w:asciiTheme="minorHAnsi" w:hAnsiTheme="minorHAnsi" w:cstheme="minorHAnsi"/>
        </w:rPr>
      </w:pPr>
      <w:r w:rsidRPr="005A4A15">
        <w:rPr>
          <w:rFonts w:asciiTheme="minorHAnsi" w:hAnsiTheme="minorHAnsi" w:cstheme="minorHAnsi"/>
        </w:rPr>
        <w:t>"</w:t>
      </w:r>
      <w:r w:rsidRPr="005A4A15">
        <w:rPr>
          <w:rFonts w:ascii="Segoe UI Emoji" w:eastAsia="Segoe UI Symbol" w:hAnsi="Segoe UI Emoji" w:cs="Segoe UI Emoji"/>
          <w:sz w:val="20"/>
        </w:rPr>
        <w:t>🏆</w:t>
      </w:r>
      <w:r w:rsidRPr="005A4A15">
        <w:rPr>
          <w:rFonts w:asciiTheme="minorHAnsi" w:eastAsia="Segoe UI Symbol" w:hAnsiTheme="minorHAnsi" w:cstheme="minorHAnsi"/>
          <w:spacing w:val="-5"/>
          <w:sz w:val="20"/>
        </w:rPr>
        <w:t xml:space="preserve"> </w:t>
      </w:r>
      <w:r w:rsidRPr="005A4A15">
        <w:rPr>
          <w:rFonts w:asciiTheme="minorHAnsi" w:hAnsiTheme="minorHAnsi" w:cstheme="minorHAnsi"/>
        </w:rPr>
        <w:t>Join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me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in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cheering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for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the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outstanding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individuals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and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5A4A15">
        <w:rPr>
          <w:rFonts w:asciiTheme="minorHAnsi" w:hAnsiTheme="minorHAnsi" w:cstheme="minorHAnsi"/>
        </w:rPr>
        <w:t>organisations</w:t>
      </w:r>
      <w:proofErr w:type="spellEnd"/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in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banking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and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finance!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Nominations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are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open for WiBF 202</w:t>
      </w:r>
      <w:r w:rsidR="005A4A15">
        <w:rPr>
          <w:rFonts w:asciiTheme="minorHAnsi" w:hAnsiTheme="minorHAnsi" w:cstheme="minorHAnsi"/>
        </w:rPr>
        <w:t>5</w:t>
      </w:r>
      <w:r w:rsidRPr="005A4A15">
        <w:rPr>
          <w:rFonts w:asciiTheme="minorHAnsi" w:hAnsiTheme="minorHAnsi" w:cstheme="minorHAnsi"/>
        </w:rPr>
        <w:t xml:space="preserve"> National Industry Awards. Make your mark in celebrating achievements and promoting diversity.</w:t>
      </w:r>
    </w:p>
    <w:p w14:paraId="12C44BFE" w14:textId="280700BE" w:rsidR="00FC5ED2" w:rsidRPr="005A4A15" w:rsidRDefault="00000000">
      <w:pPr>
        <w:pStyle w:val="BodyText"/>
        <w:spacing w:line="280" w:lineRule="auto"/>
        <w:ind w:left="115"/>
        <w:rPr>
          <w:rFonts w:asciiTheme="minorHAnsi" w:hAnsiTheme="minorHAnsi" w:cstheme="minorHAnsi"/>
        </w:rPr>
      </w:pPr>
      <w:r w:rsidRPr="005A4A15">
        <w:rPr>
          <w:rFonts w:asciiTheme="minorHAnsi" w:hAnsiTheme="minorHAnsi" w:cstheme="minorHAnsi"/>
        </w:rPr>
        <w:t>Nominate</w:t>
      </w:r>
      <w:r w:rsidRPr="005A4A15">
        <w:rPr>
          <w:rFonts w:asciiTheme="minorHAnsi" w:hAnsiTheme="minorHAnsi" w:cstheme="minorHAnsi"/>
          <w:spacing w:val="-10"/>
        </w:rPr>
        <w:t xml:space="preserve"> </w:t>
      </w:r>
      <w:r w:rsidRPr="005A4A15">
        <w:rPr>
          <w:rFonts w:asciiTheme="minorHAnsi" w:hAnsiTheme="minorHAnsi" w:cstheme="minorHAnsi"/>
        </w:rPr>
        <w:t>a</w:t>
      </w:r>
      <w:r w:rsidRPr="005A4A15">
        <w:rPr>
          <w:rFonts w:asciiTheme="minorHAnsi" w:hAnsiTheme="minorHAnsi" w:cstheme="minorHAnsi"/>
          <w:spacing w:val="-10"/>
        </w:rPr>
        <w:t xml:space="preserve"> </w:t>
      </w:r>
      <w:r w:rsidRPr="005A4A15">
        <w:rPr>
          <w:rFonts w:asciiTheme="minorHAnsi" w:hAnsiTheme="minorHAnsi" w:cstheme="minorHAnsi"/>
        </w:rPr>
        <w:t>colleague</w:t>
      </w:r>
      <w:r w:rsidRPr="005A4A15">
        <w:rPr>
          <w:rFonts w:asciiTheme="minorHAnsi" w:hAnsiTheme="minorHAnsi" w:cstheme="minorHAnsi"/>
          <w:spacing w:val="-10"/>
        </w:rPr>
        <w:t xml:space="preserve"> </w:t>
      </w:r>
      <w:r w:rsidRPr="005A4A15">
        <w:rPr>
          <w:rFonts w:asciiTheme="minorHAnsi" w:hAnsiTheme="minorHAnsi" w:cstheme="minorHAnsi"/>
        </w:rPr>
        <w:t>or</w:t>
      </w:r>
      <w:r w:rsidRPr="005A4A15">
        <w:rPr>
          <w:rFonts w:asciiTheme="minorHAnsi" w:hAnsiTheme="minorHAnsi" w:cstheme="minorHAnsi"/>
          <w:spacing w:val="-10"/>
        </w:rPr>
        <w:t xml:space="preserve"> </w:t>
      </w:r>
      <w:r w:rsidRPr="005A4A15">
        <w:rPr>
          <w:rFonts w:asciiTheme="minorHAnsi" w:hAnsiTheme="minorHAnsi" w:cstheme="minorHAnsi"/>
        </w:rPr>
        <w:t>organisation</w:t>
      </w:r>
      <w:r w:rsidRPr="005A4A15">
        <w:rPr>
          <w:rFonts w:asciiTheme="minorHAnsi" w:hAnsiTheme="minorHAnsi" w:cstheme="minorHAnsi"/>
          <w:spacing w:val="-10"/>
        </w:rPr>
        <w:t xml:space="preserve"> </w:t>
      </w:r>
      <w:r w:rsidRPr="005A4A15">
        <w:rPr>
          <w:rFonts w:asciiTheme="minorHAnsi" w:hAnsiTheme="minorHAnsi" w:cstheme="minorHAnsi"/>
        </w:rPr>
        <w:t>now!</w:t>
      </w:r>
      <w:r w:rsidRPr="005A4A15">
        <w:rPr>
          <w:rFonts w:asciiTheme="minorHAnsi" w:hAnsiTheme="minorHAnsi" w:cstheme="minorHAnsi"/>
          <w:spacing w:val="-10"/>
        </w:rPr>
        <w:t xml:space="preserve"> </w:t>
      </w:r>
      <w:hyperlink r:id="rId6">
        <w:r w:rsidR="005A4A15">
          <w:rPr>
            <w:rFonts w:asciiTheme="minorHAnsi" w:hAnsiTheme="minorHAnsi" w:cstheme="minorHAnsi"/>
            <w:color w:val="1A61FF"/>
            <w:u w:val="single" w:color="1A61FF"/>
          </w:rPr>
          <w:t>https://www.judgify.me/WIBF-AWARDS2025</w:t>
        </w:r>
      </w:hyperlink>
      <w:r w:rsidRPr="005A4A15">
        <w:rPr>
          <w:rFonts w:asciiTheme="minorHAnsi" w:hAnsiTheme="minorHAnsi" w:cstheme="minorHAnsi"/>
        </w:rPr>
        <w:t>.</w:t>
      </w:r>
      <w:r w:rsidRPr="005A4A15">
        <w:rPr>
          <w:rFonts w:asciiTheme="minorHAnsi" w:hAnsiTheme="minorHAnsi" w:cstheme="minorHAnsi"/>
          <w:spacing w:val="-10"/>
        </w:rPr>
        <w:t xml:space="preserve"> </w:t>
      </w:r>
      <w:r w:rsidRPr="005A4A15">
        <w:rPr>
          <w:rFonts w:asciiTheme="minorHAnsi" w:hAnsiTheme="minorHAnsi" w:cstheme="minorHAnsi"/>
        </w:rPr>
        <w:t>#WiBF</w:t>
      </w:r>
      <w:r w:rsidR="005A4A15">
        <w:rPr>
          <w:rFonts w:asciiTheme="minorHAnsi" w:hAnsiTheme="minorHAnsi" w:cstheme="minorHAnsi"/>
        </w:rPr>
        <w:t>25thAnniversary</w:t>
      </w:r>
      <w:r w:rsidRPr="005A4A15">
        <w:rPr>
          <w:rFonts w:asciiTheme="minorHAnsi" w:hAnsiTheme="minorHAnsi" w:cstheme="minorHAnsi"/>
        </w:rPr>
        <w:t>"</w:t>
      </w:r>
    </w:p>
    <w:p w14:paraId="0FA41B07" w14:textId="77777777" w:rsidR="00FC5ED2" w:rsidRPr="005A4A15" w:rsidRDefault="00FC5ED2">
      <w:pPr>
        <w:pStyle w:val="BodyText"/>
        <w:rPr>
          <w:rFonts w:asciiTheme="minorHAnsi" w:hAnsiTheme="minorHAnsi" w:cstheme="minorHAnsi"/>
        </w:rPr>
      </w:pPr>
    </w:p>
    <w:p w14:paraId="25ADA786" w14:textId="77777777" w:rsidR="00FC5ED2" w:rsidRPr="005A4A15" w:rsidRDefault="00FC5ED2">
      <w:pPr>
        <w:pStyle w:val="BodyText"/>
        <w:spacing w:before="178"/>
        <w:rPr>
          <w:rFonts w:asciiTheme="minorHAnsi" w:hAnsiTheme="minorHAnsi" w:cstheme="minorHAnsi"/>
        </w:rPr>
      </w:pPr>
    </w:p>
    <w:p w14:paraId="12007A34" w14:textId="137692F2" w:rsidR="00FC5ED2" w:rsidRPr="005A4A15" w:rsidRDefault="00000000">
      <w:pPr>
        <w:pStyle w:val="BodyText"/>
        <w:spacing w:line="276" w:lineRule="auto"/>
        <w:ind w:left="115" w:right="91"/>
        <w:rPr>
          <w:rFonts w:asciiTheme="minorHAnsi" w:hAnsiTheme="minorHAnsi" w:cstheme="minorHAnsi"/>
        </w:rPr>
      </w:pPr>
      <w:r w:rsidRPr="005A4A15">
        <w:rPr>
          <w:rFonts w:asciiTheme="minorHAnsi" w:hAnsiTheme="minorHAnsi" w:cstheme="minorHAnsi"/>
        </w:rPr>
        <w:t>"</w:t>
      </w:r>
      <w:r w:rsidRPr="005A4A15">
        <w:rPr>
          <w:rFonts w:ascii="Segoe UI Emoji" w:eastAsia="Segoe UI Symbol" w:hAnsi="Segoe UI Emoji" w:cs="Segoe UI Emoji"/>
          <w:sz w:val="20"/>
        </w:rPr>
        <w:t>🎉</w:t>
      </w:r>
      <w:r w:rsidRPr="005A4A15">
        <w:rPr>
          <w:rFonts w:asciiTheme="minorHAnsi" w:eastAsia="Segoe UI Symbol" w:hAnsiTheme="minorHAnsi" w:cstheme="minorHAnsi"/>
          <w:sz w:val="20"/>
        </w:rPr>
        <w:t xml:space="preserve"> </w:t>
      </w:r>
      <w:r w:rsidRPr="005A4A15">
        <w:rPr>
          <w:rFonts w:asciiTheme="minorHAnsi" w:hAnsiTheme="minorHAnsi" w:cstheme="minorHAnsi"/>
        </w:rPr>
        <w:t xml:space="preserve">Thrilled to be a part of WiBF's mission to </w:t>
      </w:r>
      <w:proofErr w:type="spellStart"/>
      <w:r w:rsidRPr="005A4A15">
        <w:rPr>
          <w:rFonts w:asciiTheme="minorHAnsi" w:hAnsiTheme="minorHAnsi" w:cstheme="minorHAnsi"/>
        </w:rPr>
        <w:t>honour</w:t>
      </w:r>
      <w:proofErr w:type="spellEnd"/>
      <w:r w:rsidRPr="005A4A15">
        <w:rPr>
          <w:rFonts w:asciiTheme="minorHAnsi" w:hAnsiTheme="minorHAnsi" w:cstheme="minorHAnsi"/>
        </w:rPr>
        <w:t xml:space="preserve"> excellence in the banking and finance sector</w:t>
      </w:r>
      <w:r w:rsidR="005A4A15">
        <w:rPr>
          <w:rFonts w:asciiTheme="minorHAnsi" w:hAnsiTheme="minorHAnsi" w:cstheme="minorHAnsi"/>
        </w:rPr>
        <w:t xml:space="preserve"> and beyond</w:t>
      </w:r>
      <w:r w:rsidRPr="005A4A15">
        <w:rPr>
          <w:rFonts w:asciiTheme="minorHAnsi" w:hAnsiTheme="minorHAnsi" w:cstheme="minorHAnsi"/>
        </w:rPr>
        <w:t>! Nominations are live for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the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202</w:t>
      </w:r>
      <w:r w:rsidR="005A4A15">
        <w:rPr>
          <w:rFonts w:asciiTheme="minorHAnsi" w:hAnsiTheme="minorHAnsi" w:cstheme="minorHAnsi"/>
        </w:rPr>
        <w:t>5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National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Industry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Awards.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Let's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showcase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and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celebrate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those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making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a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significant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impact.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Nominate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 xml:space="preserve">your champions today! </w:t>
      </w:r>
      <w:hyperlink r:id="rId7">
        <w:r w:rsidR="005A4A15">
          <w:rPr>
            <w:rFonts w:asciiTheme="minorHAnsi" w:hAnsiTheme="minorHAnsi" w:cstheme="minorHAnsi"/>
            <w:color w:val="1A61FF"/>
            <w:u w:val="single" w:color="1A61FF"/>
          </w:rPr>
          <w:t>https://www.judgify.me/WIBF-AWARDS2025</w:t>
        </w:r>
      </w:hyperlink>
      <w:r w:rsidRPr="005A4A15">
        <w:rPr>
          <w:rFonts w:asciiTheme="minorHAnsi" w:hAnsiTheme="minorHAnsi" w:cstheme="minorHAnsi"/>
          <w:color w:val="1A61FF"/>
        </w:rPr>
        <w:t xml:space="preserve"> </w:t>
      </w:r>
      <w:r w:rsidRPr="005A4A15">
        <w:rPr>
          <w:rFonts w:asciiTheme="minorHAnsi" w:hAnsiTheme="minorHAnsi" w:cstheme="minorHAnsi"/>
        </w:rPr>
        <w:t>#WiBF202</w:t>
      </w:r>
      <w:r w:rsidR="005A4A15">
        <w:rPr>
          <w:rFonts w:asciiTheme="minorHAnsi" w:hAnsiTheme="minorHAnsi" w:cstheme="minorHAnsi"/>
        </w:rPr>
        <w:t>5</w:t>
      </w:r>
      <w:r w:rsidRPr="005A4A15">
        <w:rPr>
          <w:rFonts w:asciiTheme="minorHAnsi" w:hAnsiTheme="minorHAnsi" w:cstheme="minorHAnsi"/>
        </w:rPr>
        <w:t>"</w:t>
      </w:r>
    </w:p>
    <w:p w14:paraId="375CCB0C" w14:textId="77777777" w:rsidR="00FC5ED2" w:rsidRPr="005A4A15" w:rsidRDefault="00FC5ED2">
      <w:pPr>
        <w:pStyle w:val="BodyText"/>
        <w:rPr>
          <w:rFonts w:asciiTheme="minorHAnsi" w:hAnsiTheme="minorHAnsi" w:cstheme="minorHAnsi"/>
        </w:rPr>
      </w:pPr>
    </w:p>
    <w:p w14:paraId="7DE66100" w14:textId="77777777" w:rsidR="00FC5ED2" w:rsidRPr="005A4A15" w:rsidRDefault="00FC5ED2">
      <w:pPr>
        <w:pStyle w:val="BodyText"/>
        <w:spacing w:before="197"/>
        <w:rPr>
          <w:rFonts w:asciiTheme="minorHAnsi" w:hAnsiTheme="minorHAnsi" w:cstheme="minorHAnsi"/>
        </w:rPr>
      </w:pPr>
    </w:p>
    <w:p w14:paraId="0A242E72" w14:textId="3B172DD7" w:rsidR="00FC5ED2" w:rsidRPr="005A4A15" w:rsidRDefault="00000000">
      <w:pPr>
        <w:pStyle w:val="BodyText"/>
        <w:spacing w:line="276" w:lineRule="auto"/>
        <w:ind w:left="115"/>
        <w:rPr>
          <w:rFonts w:asciiTheme="minorHAnsi" w:hAnsiTheme="minorHAnsi" w:cstheme="minorHAnsi"/>
        </w:rPr>
      </w:pPr>
      <w:r w:rsidRPr="005A4A15">
        <w:rPr>
          <w:rFonts w:asciiTheme="minorHAnsi" w:hAnsiTheme="minorHAnsi" w:cstheme="minorHAnsi"/>
        </w:rPr>
        <w:t>"</w:t>
      </w:r>
      <w:r w:rsidRPr="005A4A15">
        <w:rPr>
          <w:rFonts w:ascii="Segoe UI Emoji" w:eastAsia="Segoe UI Symbol" w:hAnsi="Segoe UI Emoji" w:cs="Segoe UI Emoji"/>
          <w:sz w:val="20"/>
        </w:rPr>
        <w:t>🚀</w:t>
      </w:r>
      <w:r w:rsidRPr="005A4A15">
        <w:rPr>
          <w:rFonts w:asciiTheme="minorHAnsi" w:eastAsia="Segoe UI Symbol" w:hAnsiTheme="minorHAnsi" w:cstheme="minorHAnsi"/>
          <w:spacing w:val="-3"/>
          <w:sz w:val="20"/>
        </w:rPr>
        <w:t xml:space="preserve"> </w:t>
      </w:r>
      <w:r w:rsidRPr="005A4A15">
        <w:rPr>
          <w:rFonts w:asciiTheme="minorHAnsi" w:hAnsiTheme="minorHAnsi" w:cstheme="minorHAnsi"/>
        </w:rPr>
        <w:t>Supporting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WiBF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and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their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commitment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to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5A4A15">
        <w:rPr>
          <w:rFonts w:asciiTheme="minorHAnsi" w:hAnsiTheme="minorHAnsi" w:cstheme="minorHAnsi"/>
        </w:rPr>
        <w:t>recognising</w:t>
      </w:r>
      <w:proofErr w:type="spellEnd"/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brilliance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in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banking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and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finance!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The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202</w:t>
      </w:r>
      <w:r w:rsidR="005A4A15">
        <w:rPr>
          <w:rFonts w:asciiTheme="minorHAnsi" w:hAnsiTheme="minorHAnsi" w:cstheme="minorHAnsi"/>
        </w:rPr>
        <w:t>5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National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Industry Awards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are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back,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and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nominations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are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open.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Who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deserves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the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spotlight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for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their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outstanding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contributions?</w:t>
      </w:r>
      <w:r w:rsidRPr="005A4A15">
        <w:rPr>
          <w:rFonts w:asciiTheme="minorHAnsi" w:hAnsiTheme="minorHAnsi" w:cstheme="minorHAnsi"/>
          <w:spacing w:val="-3"/>
        </w:rPr>
        <w:t xml:space="preserve"> </w:t>
      </w:r>
      <w:r w:rsidRPr="005A4A15">
        <w:rPr>
          <w:rFonts w:asciiTheme="minorHAnsi" w:hAnsiTheme="minorHAnsi" w:cstheme="minorHAnsi"/>
        </w:rPr>
        <w:t>Nominate now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and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be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a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part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of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the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celebration!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hyperlink r:id="rId8">
        <w:r w:rsidR="005A4A15">
          <w:rPr>
            <w:rFonts w:asciiTheme="minorHAnsi" w:hAnsiTheme="minorHAnsi" w:cstheme="minorHAnsi"/>
            <w:color w:val="1A61FF"/>
            <w:u w:val="single" w:color="1A61FF"/>
          </w:rPr>
          <w:t>https://www.judgify.me/WIBF-AWARDS2025</w:t>
        </w:r>
      </w:hyperlink>
      <w:r w:rsidRPr="005A4A15">
        <w:rPr>
          <w:rFonts w:asciiTheme="minorHAnsi" w:hAnsiTheme="minorHAnsi" w:cstheme="minorHAnsi"/>
        </w:rPr>
        <w:t>.</w:t>
      </w:r>
      <w:r w:rsidRPr="005A4A15">
        <w:rPr>
          <w:rFonts w:asciiTheme="minorHAnsi" w:hAnsiTheme="minorHAnsi" w:cstheme="minorHAnsi"/>
          <w:spacing w:val="-4"/>
        </w:rPr>
        <w:t xml:space="preserve"> </w:t>
      </w:r>
      <w:r w:rsidRPr="005A4A15">
        <w:rPr>
          <w:rFonts w:asciiTheme="minorHAnsi" w:hAnsiTheme="minorHAnsi" w:cstheme="minorHAnsi"/>
        </w:rPr>
        <w:t>#WiBF</w:t>
      </w:r>
      <w:r w:rsidR="005A4A15">
        <w:rPr>
          <w:rFonts w:asciiTheme="minorHAnsi" w:hAnsiTheme="minorHAnsi" w:cstheme="minorHAnsi"/>
        </w:rPr>
        <w:t>25thAnniversary #BankingandFinance</w:t>
      </w:r>
      <w:r w:rsidR="005A4A15" w:rsidRPr="005A4A15">
        <w:rPr>
          <w:rFonts w:asciiTheme="minorHAnsi" w:hAnsiTheme="minorHAnsi" w:cstheme="minorHAnsi"/>
        </w:rPr>
        <w:t xml:space="preserve"> </w:t>
      </w:r>
      <w:r w:rsidRPr="005A4A15">
        <w:rPr>
          <w:rFonts w:asciiTheme="minorHAnsi" w:hAnsiTheme="minorHAnsi" w:cstheme="minorHAnsi"/>
        </w:rPr>
        <w:t>"</w:t>
      </w:r>
    </w:p>
    <w:p w14:paraId="29167F31" w14:textId="77777777" w:rsidR="00FC5ED2" w:rsidRPr="005A4A15" w:rsidRDefault="00FC5ED2">
      <w:pPr>
        <w:pStyle w:val="BodyText"/>
        <w:rPr>
          <w:rFonts w:asciiTheme="minorHAnsi" w:hAnsiTheme="minorHAnsi" w:cstheme="minorHAnsi"/>
        </w:rPr>
      </w:pPr>
    </w:p>
    <w:p w14:paraId="5F1A41FB" w14:textId="77777777" w:rsidR="00FC5ED2" w:rsidRPr="005A4A15" w:rsidRDefault="00FC5ED2">
      <w:pPr>
        <w:pStyle w:val="BodyText"/>
        <w:spacing w:before="196"/>
        <w:rPr>
          <w:rFonts w:asciiTheme="minorHAnsi" w:hAnsiTheme="minorHAnsi" w:cstheme="minorHAnsi"/>
        </w:rPr>
      </w:pPr>
    </w:p>
    <w:p w14:paraId="0D622975" w14:textId="11FA0641" w:rsidR="00FC5ED2" w:rsidRPr="005A4A15" w:rsidRDefault="00000000">
      <w:pPr>
        <w:pStyle w:val="BodyText"/>
        <w:spacing w:before="1" w:line="273" w:lineRule="auto"/>
        <w:ind w:left="115"/>
        <w:rPr>
          <w:rFonts w:asciiTheme="minorHAnsi" w:hAnsiTheme="minorHAnsi" w:cstheme="minorHAnsi"/>
        </w:rPr>
      </w:pPr>
      <w:r w:rsidRPr="005A4A15">
        <w:rPr>
          <w:rFonts w:asciiTheme="minorHAnsi" w:hAnsiTheme="minorHAnsi" w:cstheme="minorHAnsi"/>
        </w:rPr>
        <w:t>"</w:t>
      </w:r>
      <w:r w:rsidRPr="005A4A15">
        <w:rPr>
          <w:rFonts w:ascii="Segoe UI Emoji" w:eastAsia="Segoe UI Symbol" w:hAnsi="Segoe UI Emoji" w:cs="Segoe UI Emoji"/>
          <w:sz w:val="20"/>
        </w:rPr>
        <w:t>🏅</w:t>
      </w:r>
      <w:r w:rsidRPr="005A4A15">
        <w:rPr>
          <w:rFonts w:asciiTheme="minorHAnsi" w:eastAsia="Segoe UI Symbol" w:hAnsiTheme="minorHAnsi" w:cstheme="minorHAnsi"/>
          <w:sz w:val="20"/>
        </w:rPr>
        <w:t xml:space="preserve"> </w:t>
      </w:r>
      <w:r w:rsidRPr="005A4A15">
        <w:rPr>
          <w:rFonts w:asciiTheme="minorHAnsi" w:hAnsiTheme="minorHAnsi" w:cstheme="minorHAnsi"/>
        </w:rPr>
        <w:t>Proud to back WiBF and the incredible work they do! Nominations are officially open for the 202</w:t>
      </w:r>
      <w:r w:rsidR="005A4A15">
        <w:rPr>
          <w:rFonts w:asciiTheme="minorHAnsi" w:hAnsiTheme="minorHAnsi" w:cstheme="minorHAnsi"/>
        </w:rPr>
        <w:t>5</w:t>
      </w:r>
      <w:r w:rsidRPr="005A4A15">
        <w:rPr>
          <w:rFonts w:asciiTheme="minorHAnsi" w:hAnsiTheme="minorHAnsi" w:cstheme="minorHAnsi"/>
        </w:rPr>
        <w:t xml:space="preserve"> National Industry Awards.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Shine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a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light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on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those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leading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by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example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in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banking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and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finance.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Nominate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someone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>remarkable</w:t>
      </w:r>
      <w:r w:rsidRPr="005A4A15">
        <w:rPr>
          <w:rFonts w:asciiTheme="minorHAnsi" w:hAnsiTheme="minorHAnsi" w:cstheme="minorHAnsi"/>
          <w:spacing w:val="-2"/>
        </w:rPr>
        <w:t xml:space="preserve"> </w:t>
      </w:r>
      <w:r w:rsidRPr="005A4A15">
        <w:rPr>
          <w:rFonts w:asciiTheme="minorHAnsi" w:hAnsiTheme="minorHAnsi" w:cstheme="minorHAnsi"/>
        </w:rPr>
        <w:t xml:space="preserve">today! </w:t>
      </w:r>
      <w:hyperlink r:id="rId9">
        <w:r w:rsidR="005A4A15">
          <w:rPr>
            <w:rFonts w:asciiTheme="minorHAnsi" w:hAnsiTheme="minorHAnsi" w:cstheme="minorHAnsi"/>
            <w:color w:val="1A61FF"/>
            <w:u w:val="single" w:color="1A61FF"/>
          </w:rPr>
          <w:t>https://www.judgify.me/WIBF-AWARDS2025</w:t>
        </w:r>
      </w:hyperlink>
      <w:r w:rsidRPr="005A4A15">
        <w:rPr>
          <w:rFonts w:asciiTheme="minorHAnsi" w:hAnsiTheme="minorHAnsi" w:cstheme="minorHAnsi"/>
          <w:color w:val="1A61FF"/>
        </w:rPr>
        <w:t xml:space="preserve"> </w:t>
      </w:r>
      <w:r w:rsidRPr="005A4A15">
        <w:rPr>
          <w:rFonts w:asciiTheme="minorHAnsi" w:hAnsiTheme="minorHAnsi" w:cstheme="minorHAnsi"/>
        </w:rPr>
        <w:t>#WiBF202</w:t>
      </w:r>
      <w:r w:rsidR="005A4A15">
        <w:rPr>
          <w:rFonts w:asciiTheme="minorHAnsi" w:hAnsiTheme="minorHAnsi" w:cstheme="minorHAnsi"/>
        </w:rPr>
        <w:t>5</w:t>
      </w:r>
      <w:r w:rsidRPr="005A4A15">
        <w:rPr>
          <w:rFonts w:asciiTheme="minorHAnsi" w:hAnsiTheme="minorHAnsi" w:cstheme="minorHAnsi"/>
        </w:rPr>
        <w:t xml:space="preserve"> #</w:t>
      </w:r>
      <w:r w:rsidR="005A4A15">
        <w:rPr>
          <w:rFonts w:asciiTheme="minorHAnsi" w:hAnsiTheme="minorHAnsi" w:cstheme="minorHAnsi"/>
        </w:rPr>
        <w:t>CelebrateExcellence</w:t>
      </w:r>
      <w:r w:rsidRPr="005A4A15">
        <w:rPr>
          <w:rFonts w:asciiTheme="minorHAnsi" w:hAnsiTheme="minorHAnsi" w:cstheme="minorHAnsi"/>
        </w:rPr>
        <w:t>"</w:t>
      </w:r>
    </w:p>
    <w:p w14:paraId="09DD16DE" w14:textId="77777777" w:rsidR="00FC5ED2" w:rsidRPr="005A4A15" w:rsidRDefault="00FC5ED2">
      <w:pPr>
        <w:pStyle w:val="BodyText"/>
        <w:rPr>
          <w:rFonts w:asciiTheme="minorHAnsi" w:hAnsiTheme="minorHAnsi" w:cstheme="minorHAnsi"/>
        </w:rPr>
      </w:pPr>
    </w:p>
    <w:p w14:paraId="6447BE84" w14:textId="75AD34E5" w:rsidR="00FC5ED2" w:rsidRPr="005A4A15" w:rsidRDefault="00FC5ED2" w:rsidP="005A4A15"/>
    <w:sectPr w:rsidR="00FC5ED2" w:rsidRPr="005A4A15">
      <w:pgSz w:w="11910" w:h="16840"/>
      <w:pgMar w:top="480" w:right="48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altName w:val="Poppins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5ED2"/>
    <w:rsid w:val="00067E8A"/>
    <w:rsid w:val="005A4A15"/>
    <w:rsid w:val="00FC5ED2"/>
    <w:rsid w:val="00FE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82E1E"/>
  <w15:docId w15:val="{EABFE676-8574-4A77-85DF-E88633C5B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oppins" w:eastAsia="Poppins" w:hAnsi="Poppins" w:cs="Poppi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198"/>
      <w:ind w:left="115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A4A1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4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udgify.me/WIBF-AWARDS202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judgify.me/WIBF-AWARDS202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udgify.me/WIBF-AWARDS202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judgify.me/WIBF-AWARDS2025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judgify.me/WIBF-AWARDS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WiBF 2024 Awards Social Media Text</dc:title>
  <dc:creator>Women in Banking and Finance</dc:creator>
  <cp:keywords>DAF-CiKKdBY,BAFM1ikPmfU</cp:keywords>
  <cp:lastModifiedBy>Kiesha Back</cp:lastModifiedBy>
  <cp:revision>3</cp:revision>
  <dcterms:created xsi:type="dcterms:W3CDTF">2025-03-06T06:07:00Z</dcterms:created>
  <dcterms:modified xsi:type="dcterms:W3CDTF">2025-03-06T06:12:00Z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2024-03-04T00:00:00Z</vt:filetime>
  </property>
  <property fmtid="{D5CDD505-2E9C-101B-9397-08002B2CF9AE}" pid="3" name="Creator">
    <vt:lpwstr>Canva</vt:lpwstr>
  </property>
  <property fmtid="{D5CDD505-2E9C-101B-9397-08002B2CF9AE}" pid="4" name="LastSaved">
    <vt:filetime>2025-03-06T00:00:00Z</vt:filetime>
  </property>
  <property fmtid="{D5CDD505-2E9C-101B-9397-08002B2CF9AE}" pid="5" name="Producer">
    <vt:lpwstr>Canva</vt:lpwstr>
  </property>
</Properties>
</file>